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85C9" w14:textId="77777777" w:rsidR="00286323" w:rsidRPr="00286323" w:rsidRDefault="00286323" w:rsidP="00286323">
      <w:pPr>
        <w:spacing w:after="0"/>
        <w:jc w:val="both"/>
        <w:rPr>
          <w:rFonts w:ascii="Arial" w:hAnsi="Arial" w:cs="Arial"/>
          <w:b/>
          <w:bCs/>
        </w:rPr>
      </w:pPr>
      <w:r w:rsidRPr="00286323">
        <w:rPr>
          <w:rFonts w:ascii="Arial" w:hAnsi="Arial" w:cs="Arial"/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14:paraId="3164F5D4" w14:textId="77777777" w:rsidR="00286323" w:rsidRPr="00286323" w:rsidRDefault="00286323" w:rsidP="00EB58FB">
      <w:pPr>
        <w:spacing w:after="0" w:line="360" w:lineRule="auto"/>
        <w:jc w:val="center"/>
        <w:rPr>
          <w:rFonts w:ascii="Arial" w:hAnsi="Arial" w:cs="Arial"/>
          <w:b/>
        </w:rPr>
      </w:pPr>
    </w:p>
    <w:p w14:paraId="7F154FC2" w14:textId="596694C9" w:rsidR="00EB58FB" w:rsidRPr="00286323" w:rsidRDefault="00EB58FB" w:rsidP="00EB58FB">
      <w:pPr>
        <w:spacing w:after="0" w:line="360" w:lineRule="auto"/>
        <w:jc w:val="center"/>
        <w:rPr>
          <w:rFonts w:ascii="Arial" w:hAnsi="Arial" w:cs="Arial"/>
          <w:b/>
        </w:rPr>
      </w:pPr>
      <w:r w:rsidRPr="00286323">
        <w:rPr>
          <w:rFonts w:ascii="Arial" w:hAnsi="Arial" w:cs="Arial"/>
          <w:b/>
        </w:rPr>
        <w:t>A C U E R D O</w:t>
      </w:r>
    </w:p>
    <w:p w14:paraId="6FA1C587" w14:textId="77777777" w:rsidR="00EB58FB" w:rsidRPr="00286323" w:rsidRDefault="00EB58FB" w:rsidP="004B777A">
      <w:pPr>
        <w:spacing w:after="0" w:line="240" w:lineRule="auto"/>
        <w:jc w:val="center"/>
        <w:rPr>
          <w:rFonts w:ascii="Arial" w:hAnsi="Arial" w:cs="Arial"/>
          <w:b/>
        </w:rPr>
      </w:pPr>
    </w:p>
    <w:p w14:paraId="2C23B638" w14:textId="2E85487B" w:rsidR="00EB58FB" w:rsidRPr="00286323" w:rsidRDefault="00EB58FB" w:rsidP="0027415D">
      <w:pPr>
        <w:spacing w:after="0" w:line="360" w:lineRule="auto"/>
        <w:jc w:val="both"/>
        <w:rPr>
          <w:rFonts w:ascii="Arial" w:hAnsi="Arial" w:cs="Arial"/>
        </w:rPr>
      </w:pPr>
      <w:r w:rsidRPr="00286323">
        <w:rPr>
          <w:rFonts w:ascii="Arial" w:hAnsi="Arial" w:cs="Arial"/>
          <w:b/>
        </w:rPr>
        <w:t xml:space="preserve">Artículo </w:t>
      </w:r>
      <w:r w:rsidR="005C503E" w:rsidRPr="00286323">
        <w:rPr>
          <w:rFonts w:ascii="Arial" w:hAnsi="Arial" w:cs="Arial"/>
          <w:b/>
        </w:rPr>
        <w:t>ú</w:t>
      </w:r>
      <w:r w:rsidR="00935015" w:rsidRPr="00286323">
        <w:rPr>
          <w:rFonts w:ascii="Arial" w:hAnsi="Arial" w:cs="Arial"/>
          <w:b/>
        </w:rPr>
        <w:t>nico.</w:t>
      </w:r>
      <w:r w:rsidRPr="00286323">
        <w:rPr>
          <w:rFonts w:ascii="Arial" w:hAnsi="Arial" w:cs="Arial"/>
        </w:rPr>
        <w:t xml:space="preserve"> De conformidad con lo dispuesto en </w:t>
      </w:r>
      <w:r w:rsidR="008F3A53" w:rsidRPr="00286323">
        <w:rPr>
          <w:rFonts w:ascii="Arial" w:hAnsi="Arial" w:cs="Arial"/>
        </w:rPr>
        <w:t>el artículo</w:t>
      </w:r>
      <w:r w:rsidR="008F3A53" w:rsidRPr="00286323">
        <w:rPr>
          <w:rFonts w:ascii="Arial" w:eastAsia="Arial" w:hAnsi="Arial" w:cs="Arial"/>
        </w:rPr>
        <w:t xml:space="preserve"> 27</w:t>
      </w:r>
      <w:r w:rsidR="00994631" w:rsidRPr="00286323">
        <w:rPr>
          <w:rFonts w:ascii="Arial" w:eastAsia="Arial" w:hAnsi="Arial" w:cs="Arial"/>
        </w:rPr>
        <w:t xml:space="preserve"> de la Ley General de Archivos</w:t>
      </w:r>
      <w:r w:rsidR="008F3A53" w:rsidRPr="00286323">
        <w:rPr>
          <w:rFonts w:ascii="Arial" w:eastAsia="Arial" w:hAnsi="Arial" w:cs="Arial"/>
        </w:rPr>
        <w:t xml:space="preserve"> y en el artículo</w:t>
      </w:r>
      <w:r w:rsidR="00994631" w:rsidRPr="00286323">
        <w:rPr>
          <w:rFonts w:ascii="Arial" w:eastAsia="Arial" w:hAnsi="Arial" w:cs="Arial"/>
        </w:rPr>
        <w:t xml:space="preserve"> 29 de la Ley de Ar</w:t>
      </w:r>
      <w:r w:rsidR="008F3A53" w:rsidRPr="00286323">
        <w:rPr>
          <w:rFonts w:ascii="Arial" w:eastAsia="Arial" w:hAnsi="Arial" w:cs="Arial"/>
        </w:rPr>
        <w:t xml:space="preserve">chivos del Estado de Yucatán, así como en el artículo </w:t>
      </w:r>
      <w:r w:rsidR="00994631" w:rsidRPr="00286323">
        <w:rPr>
          <w:rFonts w:ascii="Arial" w:eastAsia="Arial" w:hAnsi="Arial" w:cs="Arial"/>
        </w:rPr>
        <w:t>22, fracción VII de la Ley de Gobierno del Poder Legislativo del Estado de Yucatán</w:t>
      </w:r>
      <w:r w:rsidRPr="00286323">
        <w:rPr>
          <w:rFonts w:ascii="Arial" w:hAnsi="Arial" w:cs="Arial"/>
        </w:rPr>
        <w:t>, se nombra a</w:t>
      </w:r>
      <w:r w:rsidR="00994631" w:rsidRPr="00286323">
        <w:rPr>
          <w:rFonts w:ascii="Arial" w:hAnsi="Arial" w:cs="Arial"/>
        </w:rPr>
        <w:t xml:space="preserve">l </w:t>
      </w:r>
      <w:r w:rsidR="008F3A53" w:rsidRPr="00286323">
        <w:rPr>
          <w:rFonts w:ascii="Arial" w:hAnsi="Arial" w:cs="Arial"/>
        </w:rPr>
        <w:t>Licenciado</w:t>
      </w:r>
      <w:r w:rsidRPr="00286323">
        <w:rPr>
          <w:rFonts w:ascii="Arial" w:hAnsi="Arial" w:cs="Arial"/>
        </w:rPr>
        <w:t xml:space="preserve"> </w:t>
      </w:r>
      <w:r w:rsidR="008F3A53" w:rsidRPr="00286323">
        <w:rPr>
          <w:rFonts w:ascii="Arial" w:hAnsi="Arial" w:cs="Arial"/>
          <w:lang w:val="es-419"/>
        </w:rPr>
        <w:t>Adria</w:t>
      </w:r>
      <w:r w:rsidR="00994631" w:rsidRPr="00286323">
        <w:rPr>
          <w:rFonts w:ascii="Arial" w:hAnsi="Arial" w:cs="Arial"/>
          <w:lang w:val="es-419"/>
        </w:rPr>
        <w:t>n Abelardo Anguiano Aguilar</w:t>
      </w:r>
      <w:r w:rsidRPr="00286323">
        <w:rPr>
          <w:rFonts w:ascii="Arial" w:hAnsi="Arial" w:cs="Arial"/>
        </w:rPr>
        <w:t xml:space="preserve">, como </w:t>
      </w:r>
      <w:r w:rsidR="00994631" w:rsidRPr="00286323">
        <w:rPr>
          <w:rFonts w:ascii="Arial" w:eastAsia="Arial" w:hAnsi="Arial" w:cs="Arial"/>
        </w:rPr>
        <w:t>Titular del Área Coordinadora de Archivo del Poder Legislativo</w:t>
      </w:r>
      <w:r w:rsidRPr="00286323">
        <w:rPr>
          <w:rFonts w:ascii="Arial" w:hAnsi="Arial" w:cs="Arial"/>
        </w:rPr>
        <w:t xml:space="preserve"> del Estado de Yucatán.</w:t>
      </w:r>
    </w:p>
    <w:p w14:paraId="52218DE2" w14:textId="75FD5864" w:rsidR="00EB58FB" w:rsidRPr="00286323" w:rsidRDefault="003D0BEF" w:rsidP="003D0BEF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286323">
        <w:rPr>
          <w:rFonts w:ascii="Arial" w:hAnsi="Arial" w:cs="Arial"/>
        </w:rPr>
        <w:tab/>
      </w:r>
    </w:p>
    <w:p w14:paraId="711244A7" w14:textId="728B8494" w:rsidR="00EB58FB" w:rsidRPr="00286323" w:rsidRDefault="00EB58FB" w:rsidP="00EB58F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286323">
        <w:rPr>
          <w:rFonts w:ascii="Arial" w:hAnsi="Arial" w:cs="Arial"/>
          <w:b/>
          <w:lang w:val="en-US"/>
        </w:rPr>
        <w:t>T</w:t>
      </w:r>
      <w:r w:rsidR="005C503E" w:rsidRPr="00286323">
        <w:rPr>
          <w:rFonts w:ascii="Arial" w:hAnsi="Arial" w:cs="Arial"/>
          <w:b/>
          <w:lang w:val="en-US"/>
        </w:rPr>
        <w:t>ransitorio</w:t>
      </w:r>
      <w:r w:rsidR="003D0BEF" w:rsidRPr="00286323">
        <w:rPr>
          <w:rFonts w:ascii="Arial" w:hAnsi="Arial" w:cs="Arial"/>
          <w:b/>
          <w:lang w:val="en-US"/>
        </w:rPr>
        <w:t>s</w:t>
      </w:r>
      <w:proofErr w:type="spellEnd"/>
    </w:p>
    <w:p w14:paraId="6C4CF8CE" w14:textId="77777777" w:rsidR="00EB58FB" w:rsidRPr="00286323" w:rsidRDefault="00EB58FB" w:rsidP="004B777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64E0B15A" w14:textId="34003C0D" w:rsidR="00EB58FB" w:rsidRDefault="00EB58FB" w:rsidP="00EB58FB">
      <w:pPr>
        <w:spacing w:after="0" w:line="360" w:lineRule="auto"/>
        <w:jc w:val="both"/>
        <w:rPr>
          <w:rFonts w:ascii="Arial" w:eastAsia="Arial" w:hAnsi="Arial" w:cs="Arial"/>
        </w:rPr>
      </w:pPr>
      <w:r w:rsidRPr="00286323">
        <w:rPr>
          <w:rFonts w:ascii="Arial" w:eastAsia="Arial" w:hAnsi="Arial" w:cs="Arial"/>
          <w:b/>
        </w:rPr>
        <w:t xml:space="preserve">Artículo Primero. </w:t>
      </w:r>
      <w:r w:rsidR="00BF6235" w:rsidRPr="00286323">
        <w:rPr>
          <w:rFonts w:ascii="Arial" w:eastAsia="Arial" w:hAnsi="Arial" w:cs="Arial"/>
        </w:rPr>
        <w:t>Este acuerdo entrará en vigor a</w:t>
      </w:r>
      <w:r w:rsidRPr="00286323">
        <w:rPr>
          <w:rFonts w:ascii="Arial" w:eastAsia="Arial" w:hAnsi="Arial" w:cs="Arial"/>
        </w:rPr>
        <w:t xml:space="preserve">l </w:t>
      </w:r>
      <w:r w:rsidR="00BF6235" w:rsidRPr="00286323">
        <w:rPr>
          <w:rFonts w:ascii="Arial" w:eastAsia="Arial" w:hAnsi="Arial" w:cs="Arial"/>
        </w:rPr>
        <w:t>momento</w:t>
      </w:r>
      <w:r w:rsidRPr="00286323">
        <w:rPr>
          <w:rFonts w:ascii="Arial" w:eastAsia="Arial" w:hAnsi="Arial" w:cs="Arial"/>
        </w:rPr>
        <w:t xml:space="preserve"> de su aprobación por el Pleno del Congreso del Estado de Yucatán. </w:t>
      </w:r>
    </w:p>
    <w:p w14:paraId="5FDEE36E" w14:textId="77777777" w:rsidR="00286323" w:rsidRPr="00286323" w:rsidRDefault="00286323" w:rsidP="00EB58FB">
      <w:pPr>
        <w:spacing w:after="0" w:line="360" w:lineRule="auto"/>
        <w:jc w:val="both"/>
        <w:rPr>
          <w:rFonts w:ascii="Arial" w:eastAsia="Arial" w:hAnsi="Arial" w:cs="Arial"/>
        </w:rPr>
      </w:pPr>
    </w:p>
    <w:p w14:paraId="080C9CFC" w14:textId="3F937104" w:rsidR="008F3A53" w:rsidRPr="00286323" w:rsidRDefault="008F3A53" w:rsidP="00EB58FB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286323">
        <w:rPr>
          <w:rFonts w:ascii="Arial" w:eastAsia="Arial" w:hAnsi="Arial" w:cs="Arial"/>
          <w:b/>
        </w:rPr>
        <w:t xml:space="preserve">Artículo Segundo. </w:t>
      </w:r>
      <w:r w:rsidRPr="00286323">
        <w:rPr>
          <w:rFonts w:ascii="Arial" w:eastAsia="Arial" w:hAnsi="Arial" w:cs="Arial"/>
        </w:rPr>
        <w:t>Notifíquese al ciudadano que alude el presente acuerdo para los efectos a que haya lugar.</w:t>
      </w:r>
    </w:p>
    <w:p w14:paraId="1B00BF1C" w14:textId="77777777" w:rsidR="00EB58FB" w:rsidRPr="00286323" w:rsidRDefault="00EB58FB" w:rsidP="00F7502D">
      <w:pPr>
        <w:spacing w:after="0" w:line="240" w:lineRule="auto"/>
        <w:jc w:val="both"/>
        <w:rPr>
          <w:rFonts w:ascii="Arial" w:eastAsia="Arial" w:hAnsi="Arial" w:cs="Arial"/>
        </w:rPr>
      </w:pPr>
    </w:p>
    <w:p w14:paraId="21DABC49" w14:textId="3513B9CB" w:rsidR="00286323" w:rsidRPr="00286323" w:rsidRDefault="00286323" w:rsidP="00286323">
      <w:pPr>
        <w:spacing w:after="0"/>
        <w:jc w:val="both"/>
        <w:rPr>
          <w:rFonts w:ascii="Arial" w:hAnsi="Arial" w:cs="Arial"/>
          <w:b/>
        </w:rPr>
      </w:pPr>
      <w:r w:rsidRPr="00286323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VEINTISÉIS DÍAS DEL MES DE </w:t>
      </w:r>
      <w:r w:rsidR="0027415D">
        <w:rPr>
          <w:rFonts w:ascii="Arial" w:hAnsi="Arial" w:cs="Arial"/>
          <w:b/>
          <w:bCs/>
        </w:rPr>
        <w:t>ABRIL</w:t>
      </w:r>
      <w:r w:rsidRPr="00286323">
        <w:rPr>
          <w:rFonts w:ascii="Arial" w:hAnsi="Arial" w:cs="Arial"/>
          <w:b/>
          <w:bCs/>
        </w:rPr>
        <w:t xml:space="preserve"> DEL AÑO DOS MIL VEINTITRÉS.</w:t>
      </w:r>
    </w:p>
    <w:p w14:paraId="5F7613F6" w14:textId="77777777" w:rsidR="00286323" w:rsidRPr="00286323" w:rsidRDefault="00286323" w:rsidP="00286323">
      <w:pPr>
        <w:spacing w:after="0"/>
        <w:jc w:val="center"/>
        <w:rPr>
          <w:rFonts w:ascii="Arial" w:hAnsi="Arial" w:cs="Arial"/>
          <w:b/>
          <w:caps/>
        </w:rPr>
      </w:pPr>
    </w:p>
    <w:p w14:paraId="4FE89D3B" w14:textId="77777777" w:rsidR="00286323" w:rsidRPr="00286323" w:rsidRDefault="00286323" w:rsidP="0028632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286323">
        <w:rPr>
          <w:rFonts w:ascii="Arial" w:hAnsi="Arial" w:cs="Arial"/>
          <w:b/>
          <w:lang w:val="pt-BR"/>
        </w:rPr>
        <w:t>PRESIDENTE</w:t>
      </w:r>
    </w:p>
    <w:p w14:paraId="29E4CA9C" w14:textId="77777777" w:rsidR="00286323" w:rsidRPr="00286323" w:rsidRDefault="00286323" w:rsidP="0028632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493D84E9" w14:textId="77777777" w:rsidR="00286323" w:rsidRPr="00286323" w:rsidRDefault="00286323" w:rsidP="0028632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5820A800" w14:textId="3F229B53" w:rsidR="00286323" w:rsidRPr="00286323" w:rsidRDefault="00286323" w:rsidP="0028632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2E3962">
        <w:rPr>
          <w:rFonts w:ascii="Arial" w:hAnsi="Arial" w:cs="Arial"/>
          <w:b/>
          <w:lang w:val="pt-BR"/>
        </w:rPr>
        <w:t xml:space="preserve">DIP. </w:t>
      </w:r>
      <w:r w:rsidR="002E3962" w:rsidRPr="002E3962">
        <w:rPr>
          <w:rFonts w:ascii="Arial" w:hAnsi="Arial" w:cs="Arial"/>
          <w:b/>
          <w:lang w:val="pt-BR"/>
        </w:rPr>
        <w:t>KARLA REYNA FRANCO BLANCO</w:t>
      </w:r>
      <w:r w:rsidRPr="00286323">
        <w:rPr>
          <w:rFonts w:ascii="Arial" w:hAnsi="Arial" w:cs="Arial"/>
          <w:b/>
          <w:lang w:val="pt-BR"/>
        </w:rPr>
        <w:t>.</w:t>
      </w:r>
    </w:p>
    <w:p w14:paraId="77D9DB2B" w14:textId="77777777" w:rsidR="00286323" w:rsidRPr="00286323" w:rsidRDefault="00286323" w:rsidP="0028632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286323" w:rsidRPr="00286323" w14:paraId="54D0996C" w14:textId="77777777" w:rsidTr="0094497D">
        <w:trPr>
          <w:trHeight w:val="1215"/>
          <w:jc w:val="center"/>
        </w:trPr>
        <w:tc>
          <w:tcPr>
            <w:tcW w:w="5032" w:type="dxa"/>
          </w:tcPr>
          <w:p w14:paraId="7BB9F249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286323">
              <w:rPr>
                <w:rFonts w:ascii="Arial" w:hAnsi="Arial" w:cs="Arial"/>
                <w:b/>
              </w:rPr>
              <w:t>SECRETARIA</w:t>
            </w:r>
          </w:p>
          <w:p w14:paraId="2790C97D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88E9AB2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1D19A26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286323">
              <w:rPr>
                <w:rFonts w:ascii="Arial" w:hAnsi="Arial" w:cs="Arial"/>
                <w:b/>
              </w:rPr>
              <w:t xml:space="preserve">DIP. </w:t>
            </w:r>
            <w:r w:rsidRPr="00286323">
              <w:rPr>
                <w:rFonts w:ascii="Arial" w:hAnsi="Arial" w:cs="Arial"/>
                <w:b/>
                <w:bCs/>
              </w:rPr>
              <w:t>KARLA VANESSA SALAZAR GONZÁLEZ</w:t>
            </w:r>
            <w:r w:rsidRPr="002863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31136478" w14:textId="3EF9C28E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286323">
              <w:rPr>
                <w:rFonts w:ascii="Arial" w:hAnsi="Arial" w:cs="Arial"/>
                <w:b/>
              </w:rPr>
              <w:t>SECRETARI</w:t>
            </w:r>
            <w:r w:rsidR="00933071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</w:p>
          <w:p w14:paraId="50022011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C950929" w14:textId="77777777" w:rsidR="00286323" w:rsidRPr="00286323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C8D53B1" w14:textId="1CFE8A1D" w:rsidR="00286323" w:rsidRPr="00933071" w:rsidRDefault="00286323" w:rsidP="0094497D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933071">
              <w:rPr>
                <w:rFonts w:ascii="Arial" w:hAnsi="Arial" w:cs="Arial"/>
                <w:b/>
              </w:rPr>
              <w:t xml:space="preserve">DIP. </w:t>
            </w:r>
            <w:r w:rsidR="00933071" w:rsidRPr="00933071">
              <w:rPr>
                <w:rFonts w:ascii="Arial" w:eastAsia="Calibri" w:hAnsi="Arial" w:cs="Arial"/>
                <w:b/>
                <w:lang w:val="es-ES"/>
              </w:rPr>
              <w:t>DAFNE CELINA LÓPEZ OSORIO</w:t>
            </w:r>
            <w:r w:rsidRPr="00933071">
              <w:rPr>
                <w:rFonts w:ascii="Arial" w:hAnsi="Arial" w:cs="Arial"/>
                <w:b/>
              </w:rPr>
              <w:t>.</w:t>
            </w:r>
          </w:p>
        </w:tc>
      </w:tr>
    </w:tbl>
    <w:p w14:paraId="619AA245" w14:textId="77777777" w:rsidR="00286323" w:rsidRPr="00286323" w:rsidRDefault="00286323" w:rsidP="00286323">
      <w:pPr>
        <w:spacing w:after="0" w:line="240" w:lineRule="auto"/>
        <w:jc w:val="both"/>
        <w:rPr>
          <w:rFonts w:ascii="Arial" w:hAnsi="Arial" w:cs="Arial"/>
        </w:rPr>
      </w:pPr>
    </w:p>
    <w:p w14:paraId="4F5598FB" w14:textId="77777777" w:rsidR="00286323" w:rsidRPr="00286323" w:rsidRDefault="00286323" w:rsidP="00F7502D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286323" w:rsidRPr="00286323" w:rsidSect="00971CB3">
      <w:headerReference w:type="default" r:id="rId7"/>
      <w:footerReference w:type="default" r:id="rId8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CF2A" w14:textId="77777777" w:rsidR="002B6B41" w:rsidRDefault="002B6B41" w:rsidP="008E639A">
      <w:pPr>
        <w:spacing w:after="0" w:line="240" w:lineRule="auto"/>
      </w:pPr>
      <w:r>
        <w:separator/>
      </w:r>
    </w:p>
  </w:endnote>
  <w:endnote w:type="continuationSeparator" w:id="0">
    <w:p w14:paraId="7B624A90" w14:textId="77777777" w:rsidR="002B6B41" w:rsidRDefault="002B6B41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1CDDC6C0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71" w:rsidRPr="0093307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5AFF" w14:textId="77777777" w:rsidR="002B6B41" w:rsidRDefault="002B6B41" w:rsidP="008E639A">
      <w:pPr>
        <w:spacing w:after="0" w:line="240" w:lineRule="auto"/>
      </w:pPr>
      <w:r>
        <w:separator/>
      </w:r>
    </w:p>
  </w:footnote>
  <w:footnote w:type="continuationSeparator" w:id="0">
    <w:p w14:paraId="62527719" w14:textId="77777777" w:rsidR="002B6B41" w:rsidRDefault="002B6B41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14F1"/>
    <w:multiLevelType w:val="hybridMultilevel"/>
    <w:tmpl w:val="CE7E4AA0"/>
    <w:lvl w:ilvl="0" w:tplc="B3AC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3E0"/>
    <w:multiLevelType w:val="hybridMultilevel"/>
    <w:tmpl w:val="3DC2943A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2056A1"/>
    <w:rsid w:val="002352F7"/>
    <w:rsid w:val="002405ED"/>
    <w:rsid w:val="0027415D"/>
    <w:rsid w:val="00286323"/>
    <w:rsid w:val="002955ED"/>
    <w:rsid w:val="002A24F6"/>
    <w:rsid w:val="002A4CDC"/>
    <w:rsid w:val="002B464F"/>
    <w:rsid w:val="002B6B41"/>
    <w:rsid w:val="002E11E4"/>
    <w:rsid w:val="002E3962"/>
    <w:rsid w:val="0031169A"/>
    <w:rsid w:val="00325C1D"/>
    <w:rsid w:val="00330619"/>
    <w:rsid w:val="003660DD"/>
    <w:rsid w:val="00377B9D"/>
    <w:rsid w:val="00384863"/>
    <w:rsid w:val="003A2BD0"/>
    <w:rsid w:val="003B7CB2"/>
    <w:rsid w:val="003C2EA7"/>
    <w:rsid w:val="003C5375"/>
    <w:rsid w:val="003D0BEF"/>
    <w:rsid w:val="003D3D56"/>
    <w:rsid w:val="003D52C9"/>
    <w:rsid w:val="003F5FB2"/>
    <w:rsid w:val="0042302A"/>
    <w:rsid w:val="00432DC1"/>
    <w:rsid w:val="00463CE4"/>
    <w:rsid w:val="00464633"/>
    <w:rsid w:val="004844B1"/>
    <w:rsid w:val="004B3812"/>
    <w:rsid w:val="004B777A"/>
    <w:rsid w:val="004D684D"/>
    <w:rsid w:val="004E2758"/>
    <w:rsid w:val="00503631"/>
    <w:rsid w:val="00510343"/>
    <w:rsid w:val="005118FE"/>
    <w:rsid w:val="00536F54"/>
    <w:rsid w:val="00544738"/>
    <w:rsid w:val="005573C3"/>
    <w:rsid w:val="00590248"/>
    <w:rsid w:val="005962E7"/>
    <w:rsid w:val="005A3D1B"/>
    <w:rsid w:val="005B597B"/>
    <w:rsid w:val="005C3C03"/>
    <w:rsid w:val="005C503E"/>
    <w:rsid w:val="005D0F52"/>
    <w:rsid w:val="005D493E"/>
    <w:rsid w:val="005F3D1A"/>
    <w:rsid w:val="005F5EF4"/>
    <w:rsid w:val="005F6578"/>
    <w:rsid w:val="005F691F"/>
    <w:rsid w:val="0060155E"/>
    <w:rsid w:val="006207A1"/>
    <w:rsid w:val="006478C1"/>
    <w:rsid w:val="0068103A"/>
    <w:rsid w:val="00690A46"/>
    <w:rsid w:val="006A43FB"/>
    <w:rsid w:val="006A48C9"/>
    <w:rsid w:val="006D1886"/>
    <w:rsid w:val="00710448"/>
    <w:rsid w:val="007111A3"/>
    <w:rsid w:val="00726393"/>
    <w:rsid w:val="00740DEE"/>
    <w:rsid w:val="00753DE3"/>
    <w:rsid w:val="00757823"/>
    <w:rsid w:val="007D09F4"/>
    <w:rsid w:val="007D284E"/>
    <w:rsid w:val="007E563A"/>
    <w:rsid w:val="00811E8F"/>
    <w:rsid w:val="008A0BD9"/>
    <w:rsid w:val="008A14D9"/>
    <w:rsid w:val="008B2D68"/>
    <w:rsid w:val="008C325C"/>
    <w:rsid w:val="008E639A"/>
    <w:rsid w:val="008F3A53"/>
    <w:rsid w:val="008F659C"/>
    <w:rsid w:val="00933071"/>
    <w:rsid w:val="00935015"/>
    <w:rsid w:val="00941150"/>
    <w:rsid w:val="00951F97"/>
    <w:rsid w:val="009528FE"/>
    <w:rsid w:val="009654E9"/>
    <w:rsid w:val="00966F72"/>
    <w:rsid w:val="00971CB3"/>
    <w:rsid w:val="00974596"/>
    <w:rsid w:val="00975C8C"/>
    <w:rsid w:val="00993397"/>
    <w:rsid w:val="00994631"/>
    <w:rsid w:val="009A67AC"/>
    <w:rsid w:val="009C18D3"/>
    <w:rsid w:val="009E52C3"/>
    <w:rsid w:val="00A2648A"/>
    <w:rsid w:val="00A277C9"/>
    <w:rsid w:val="00A61EF5"/>
    <w:rsid w:val="00A74A40"/>
    <w:rsid w:val="00A74B3B"/>
    <w:rsid w:val="00A84756"/>
    <w:rsid w:val="00AA2477"/>
    <w:rsid w:val="00AC476D"/>
    <w:rsid w:val="00AC48E0"/>
    <w:rsid w:val="00AE7009"/>
    <w:rsid w:val="00B07F5E"/>
    <w:rsid w:val="00B21DBD"/>
    <w:rsid w:val="00B7072F"/>
    <w:rsid w:val="00B83963"/>
    <w:rsid w:val="00BA35BE"/>
    <w:rsid w:val="00BD557B"/>
    <w:rsid w:val="00BE1AC7"/>
    <w:rsid w:val="00BE36BF"/>
    <w:rsid w:val="00BF6235"/>
    <w:rsid w:val="00C05719"/>
    <w:rsid w:val="00C17EFC"/>
    <w:rsid w:val="00C24ABB"/>
    <w:rsid w:val="00C73BE5"/>
    <w:rsid w:val="00C8140B"/>
    <w:rsid w:val="00C8640D"/>
    <w:rsid w:val="00CA1360"/>
    <w:rsid w:val="00CE6346"/>
    <w:rsid w:val="00CF0DAF"/>
    <w:rsid w:val="00D04870"/>
    <w:rsid w:val="00D06583"/>
    <w:rsid w:val="00D1014B"/>
    <w:rsid w:val="00D32E3A"/>
    <w:rsid w:val="00D43AF2"/>
    <w:rsid w:val="00D47629"/>
    <w:rsid w:val="00D522DC"/>
    <w:rsid w:val="00DA48E9"/>
    <w:rsid w:val="00DB19DC"/>
    <w:rsid w:val="00DB61A5"/>
    <w:rsid w:val="00DD7E03"/>
    <w:rsid w:val="00DE1873"/>
    <w:rsid w:val="00E10522"/>
    <w:rsid w:val="00E23660"/>
    <w:rsid w:val="00E32A54"/>
    <w:rsid w:val="00E4245A"/>
    <w:rsid w:val="00E428C6"/>
    <w:rsid w:val="00E5628E"/>
    <w:rsid w:val="00E61720"/>
    <w:rsid w:val="00E71A48"/>
    <w:rsid w:val="00E8726B"/>
    <w:rsid w:val="00EB4168"/>
    <w:rsid w:val="00EB58FB"/>
    <w:rsid w:val="00ED2B99"/>
    <w:rsid w:val="00EF0C05"/>
    <w:rsid w:val="00F203BB"/>
    <w:rsid w:val="00F32C86"/>
    <w:rsid w:val="00F643F8"/>
    <w:rsid w:val="00F7502D"/>
    <w:rsid w:val="00F8309E"/>
    <w:rsid w:val="00F91103"/>
    <w:rsid w:val="00F95C9E"/>
    <w:rsid w:val="00FD60D6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6</cp:revision>
  <cp:lastPrinted>2023-04-24T19:23:00Z</cp:lastPrinted>
  <dcterms:created xsi:type="dcterms:W3CDTF">2023-04-25T15:42:00Z</dcterms:created>
  <dcterms:modified xsi:type="dcterms:W3CDTF">2023-04-25T20:24:00Z</dcterms:modified>
</cp:coreProperties>
</file>